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9F" w:rsidRDefault="00106D9F" w:rsidP="00483BB9">
      <w:pPr>
        <w:spacing w:after="0" w:line="240" w:lineRule="auto"/>
        <w:jc w:val="center"/>
        <w:rPr>
          <w:rFonts w:ascii="Times New Roman" w:hAnsi="Times New Roman"/>
          <w:b/>
        </w:rPr>
      </w:pPr>
      <w:r w:rsidRPr="00483BB9">
        <w:rPr>
          <w:rFonts w:ascii="Times New Roman" w:hAnsi="Times New Roman"/>
          <w:b/>
        </w:rPr>
        <w:t>Monday, 9 May 2011</w:t>
      </w:r>
    </w:p>
    <w:p w:rsidR="00483BB9" w:rsidRPr="00483BB9" w:rsidRDefault="00483BB9" w:rsidP="00483BB9">
      <w:pPr>
        <w:spacing w:after="0" w:line="240" w:lineRule="auto"/>
        <w:jc w:val="center"/>
        <w:rPr>
          <w:rFonts w:ascii="Times New Roman" w:hAnsi="Times New Roman"/>
          <w:b/>
        </w:rPr>
      </w:pPr>
    </w:p>
    <w:p w:rsidR="00106D9F" w:rsidRDefault="00106D9F" w:rsidP="00483BB9">
      <w:pPr>
        <w:spacing w:after="0" w:line="240" w:lineRule="auto"/>
        <w:jc w:val="center"/>
        <w:rPr>
          <w:rFonts w:ascii="Times New Roman" w:hAnsi="Times New Roman"/>
          <w:i/>
        </w:rPr>
      </w:pPr>
      <w:r w:rsidRPr="00483BB9">
        <w:rPr>
          <w:rFonts w:ascii="Times New Roman" w:hAnsi="Times New Roman"/>
          <w:i/>
        </w:rPr>
        <w:t>Parliament met at 2.35 p.m. in Parliament House, Kampala</w:t>
      </w:r>
      <w:r w:rsidR="00524462" w:rsidRPr="00483BB9">
        <w:rPr>
          <w:rFonts w:ascii="Times New Roman" w:hAnsi="Times New Roman"/>
          <w:i/>
        </w:rPr>
        <w:t>.</w:t>
      </w:r>
    </w:p>
    <w:p w:rsidR="00483BB9" w:rsidRPr="00483BB9" w:rsidRDefault="00483BB9" w:rsidP="00483BB9">
      <w:pPr>
        <w:spacing w:after="0" w:line="240" w:lineRule="auto"/>
        <w:jc w:val="center"/>
        <w:rPr>
          <w:rFonts w:ascii="Times New Roman" w:hAnsi="Times New Roman"/>
          <w:i/>
        </w:rPr>
      </w:pPr>
    </w:p>
    <w:p w:rsidR="00106D9F" w:rsidRDefault="00106D9F" w:rsidP="00483BB9">
      <w:pPr>
        <w:spacing w:after="0" w:line="240" w:lineRule="auto"/>
        <w:jc w:val="center"/>
        <w:rPr>
          <w:rFonts w:ascii="Times New Roman" w:hAnsi="Times New Roman"/>
        </w:rPr>
      </w:pPr>
      <w:r w:rsidRPr="00483BB9">
        <w:rPr>
          <w:rFonts w:ascii="Times New Roman" w:hAnsi="Times New Roman"/>
        </w:rPr>
        <w:t>PRAYERS</w:t>
      </w:r>
    </w:p>
    <w:p w:rsidR="00483BB9" w:rsidRPr="00483BB9" w:rsidRDefault="00483BB9" w:rsidP="00483BB9">
      <w:pPr>
        <w:spacing w:after="0" w:line="240" w:lineRule="auto"/>
        <w:jc w:val="center"/>
        <w:rPr>
          <w:rFonts w:ascii="Times New Roman" w:hAnsi="Times New Roman"/>
        </w:rPr>
      </w:pPr>
    </w:p>
    <w:p w:rsidR="00106D9F" w:rsidRDefault="00106D9F" w:rsidP="00483BB9">
      <w:pPr>
        <w:spacing w:after="0" w:line="240" w:lineRule="auto"/>
        <w:jc w:val="center"/>
        <w:rPr>
          <w:rFonts w:ascii="Times New Roman" w:hAnsi="Times New Roman"/>
          <w:i/>
        </w:rPr>
      </w:pPr>
      <w:r w:rsidRPr="00483BB9">
        <w:rPr>
          <w:rFonts w:ascii="Times New Roman" w:hAnsi="Times New Roman"/>
          <w:i/>
        </w:rPr>
        <w:t>(The Speaker, Mr Edward Ssekandi, in the Chair.)</w:t>
      </w:r>
    </w:p>
    <w:p w:rsidR="00483BB9" w:rsidRPr="00483BB9" w:rsidRDefault="00483BB9" w:rsidP="00483BB9">
      <w:pPr>
        <w:spacing w:after="0" w:line="240" w:lineRule="auto"/>
        <w:jc w:val="center"/>
        <w:rPr>
          <w:rFonts w:ascii="Times New Roman" w:hAnsi="Times New Roman"/>
          <w:i/>
        </w:rPr>
      </w:pPr>
    </w:p>
    <w:p w:rsidR="00106D9F" w:rsidRDefault="00106D9F" w:rsidP="00483BB9">
      <w:pPr>
        <w:spacing w:after="0" w:line="240" w:lineRule="auto"/>
        <w:jc w:val="center"/>
        <w:rPr>
          <w:rFonts w:ascii="Times New Roman" w:hAnsi="Times New Roman"/>
          <w:i/>
        </w:rPr>
      </w:pPr>
      <w:r w:rsidRPr="00483BB9">
        <w:rPr>
          <w:rFonts w:ascii="Times New Roman" w:hAnsi="Times New Roman"/>
          <w:i/>
        </w:rPr>
        <w:t>The House was called to order.</w:t>
      </w:r>
    </w:p>
    <w:p w:rsidR="00483BB9" w:rsidRPr="00483BB9" w:rsidRDefault="00483BB9" w:rsidP="00483BB9">
      <w:pPr>
        <w:spacing w:after="0" w:line="240" w:lineRule="auto"/>
        <w:jc w:val="center"/>
        <w:rPr>
          <w:rFonts w:ascii="Times New Roman" w:hAnsi="Times New Roman"/>
          <w:i/>
        </w:rPr>
      </w:pPr>
    </w:p>
    <w:p w:rsidR="00106D9F" w:rsidRPr="00483BB9" w:rsidRDefault="00106D9F" w:rsidP="00483BB9">
      <w:pPr>
        <w:spacing w:after="0" w:line="240" w:lineRule="auto"/>
        <w:jc w:val="center"/>
        <w:rPr>
          <w:rFonts w:ascii="Times New Roman" w:hAnsi="Times New Roman"/>
        </w:rPr>
      </w:pPr>
      <w:r w:rsidRPr="00483BB9">
        <w:rPr>
          <w:rFonts w:ascii="Times New Roman" w:hAnsi="Times New Roman"/>
        </w:rPr>
        <w:t>COMMUNICATION FROM THE CHAIR</w:t>
      </w:r>
    </w:p>
    <w:p w:rsidR="00EE4A5C" w:rsidRPr="00483BB9" w:rsidRDefault="00EE4A5C" w:rsidP="00483BB9">
      <w:pPr>
        <w:spacing w:after="0" w:line="240" w:lineRule="auto"/>
        <w:jc w:val="center"/>
        <w:rPr>
          <w:rFonts w:ascii="Times New Roman" w:hAnsi="Times New Roman"/>
        </w:rPr>
      </w:pPr>
    </w:p>
    <w:p w:rsidR="00490326" w:rsidRPr="00483BB9" w:rsidRDefault="00106D9F" w:rsidP="00483BB9">
      <w:pPr>
        <w:spacing w:after="0" w:line="240" w:lineRule="auto"/>
        <w:jc w:val="both"/>
        <w:rPr>
          <w:rFonts w:ascii="Times New Roman" w:hAnsi="Times New Roman"/>
        </w:rPr>
      </w:pPr>
      <w:r w:rsidRPr="00483BB9">
        <w:rPr>
          <w:rFonts w:ascii="Times New Roman" w:hAnsi="Times New Roman"/>
          <w:b/>
        </w:rPr>
        <w:t>THE SPEAKER:</w:t>
      </w:r>
      <w:r w:rsidRPr="00483BB9">
        <w:rPr>
          <w:rFonts w:ascii="Times New Roman" w:hAnsi="Times New Roman"/>
        </w:rPr>
        <w:t xml:space="preserve"> Hon</w:t>
      </w:r>
      <w:r w:rsidR="00524462" w:rsidRPr="00483BB9">
        <w:rPr>
          <w:rFonts w:ascii="Times New Roman" w:hAnsi="Times New Roman"/>
        </w:rPr>
        <w:t>. M</w:t>
      </w:r>
      <w:r w:rsidRPr="00483BB9">
        <w:rPr>
          <w:rFonts w:ascii="Times New Roman" w:hAnsi="Times New Roman"/>
        </w:rPr>
        <w:t xml:space="preserve">embers, </w:t>
      </w:r>
      <w:r w:rsidR="00490326" w:rsidRPr="00483BB9">
        <w:rPr>
          <w:rFonts w:ascii="Times New Roman" w:hAnsi="Times New Roman"/>
        </w:rPr>
        <w:t>I welcome you and</w:t>
      </w:r>
      <w:r w:rsidRPr="00483BB9">
        <w:rPr>
          <w:rFonts w:ascii="Times New Roman" w:hAnsi="Times New Roman"/>
        </w:rPr>
        <w:t xml:space="preserve"> I believe you had a peaceful weekend. Last week we agreed that we sit on Monday afternoon so that we can clear some of the work we have, including important Bills, but people seem to be tired. </w:t>
      </w:r>
    </w:p>
    <w:p w:rsidR="00490326" w:rsidRPr="00483BB9" w:rsidRDefault="00490326"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 xml:space="preserve">Meanwhile, let me adjust the Order Paper to allow hon. Reagan Okumu, </w:t>
      </w:r>
      <w:r w:rsidR="00490326" w:rsidRPr="00483BB9">
        <w:rPr>
          <w:rFonts w:ascii="Times New Roman" w:hAnsi="Times New Roman"/>
        </w:rPr>
        <w:t>C</w:t>
      </w:r>
      <w:r w:rsidRPr="00483BB9">
        <w:rPr>
          <w:rFonts w:ascii="Times New Roman" w:hAnsi="Times New Roman"/>
        </w:rPr>
        <w:t xml:space="preserve">hairman of the Committee on Commissions, Statutory Authorities and State Enterprises, to table his reports as we think of what to do. </w:t>
      </w:r>
    </w:p>
    <w:p w:rsidR="00106D9F" w:rsidRPr="00483BB9" w:rsidRDefault="00106D9F" w:rsidP="00483BB9">
      <w:pPr>
        <w:spacing w:after="0" w:line="240" w:lineRule="auto"/>
        <w:jc w:val="both"/>
        <w:rPr>
          <w:rFonts w:ascii="Times New Roman" w:hAnsi="Times New Roman"/>
        </w:rPr>
      </w:pPr>
    </w:p>
    <w:p w:rsidR="00524462" w:rsidRPr="00483BB9" w:rsidRDefault="00524462" w:rsidP="00483BB9">
      <w:pPr>
        <w:spacing w:after="0" w:line="240" w:lineRule="auto"/>
        <w:jc w:val="center"/>
        <w:rPr>
          <w:rFonts w:ascii="Times New Roman" w:hAnsi="Times New Roman"/>
        </w:rPr>
      </w:pPr>
      <w:r w:rsidRPr="00483BB9">
        <w:rPr>
          <w:rFonts w:ascii="Times New Roman" w:hAnsi="Times New Roman"/>
        </w:rPr>
        <w:t>PRESENTITON OF PAPERS</w:t>
      </w:r>
    </w:p>
    <w:p w:rsidR="00524462" w:rsidRPr="00483BB9" w:rsidRDefault="00524462"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2.38</w:t>
      </w: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b/>
        </w:rPr>
        <w:t>THE CHAIRMAN, COMMITTE</w:t>
      </w:r>
      <w:r w:rsidR="00FC5F66">
        <w:rPr>
          <w:rFonts w:ascii="Times New Roman" w:hAnsi="Times New Roman"/>
          <w:b/>
        </w:rPr>
        <w:t>E</w:t>
      </w:r>
      <w:r w:rsidRPr="00483BB9">
        <w:rPr>
          <w:rFonts w:ascii="Times New Roman" w:hAnsi="Times New Roman"/>
          <w:b/>
        </w:rPr>
        <w:t xml:space="preserve"> ON COMMISSIONS, STATUTORY AUTHORITIES AND STATE ENTERPRISES (Mr Reagan Okumu):</w:t>
      </w:r>
      <w:r w:rsidRPr="00483BB9">
        <w:rPr>
          <w:rFonts w:ascii="Times New Roman" w:hAnsi="Times New Roman"/>
        </w:rPr>
        <w:t xml:space="preserve"> Thank you, Mr Speaker. The Parliamentary Committee on Commissions, Statutory Authorities and State Enterprises is, according to </w:t>
      </w:r>
      <w:r w:rsidR="004B1255" w:rsidRPr="00483BB9">
        <w:rPr>
          <w:rFonts w:ascii="Times New Roman" w:hAnsi="Times New Roman"/>
        </w:rPr>
        <w:t>R</w:t>
      </w:r>
      <w:r w:rsidRPr="00483BB9">
        <w:rPr>
          <w:rFonts w:ascii="Times New Roman" w:hAnsi="Times New Roman"/>
        </w:rPr>
        <w:t>ule 154 of the Rules of Procedure of the Parliament of Uganda, mandated to examine reports of audited accounts of statutory authorities, corporations, public enterprises and in the context of their autonomy and efficiency, ascertain whether their operations are being managed in accordance with the required competence and, where applicable, in sound business principles and prudent commercial activities.</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In</w:t>
      </w:r>
      <w:r w:rsidR="00490326" w:rsidRPr="00483BB9">
        <w:rPr>
          <w:rFonts w:ascii="Times New Roman" w:hAnsi="Times New Roman"/>
        </w:rPr>
        <w:t xml:space="preserve"> this respect, I wish to lay on</w:t>
      </w:r>
      <w:r w:rsidRPr="00483BB9">
        <w:rPr>
          <w:rFonts w:ascii="Times New Roman" w:hAnsi="Times New Roman"/>
        </w:rPr>
        <w:t xml:space="preserve"> </w:t>
      </w:r>
      <w:r w:rsidR="00365389">
        <w:rPr>
          <w:rFonts w:ascii="Times New Roman" w:hAnsi="Times New Roman"/>
        </w:rPr>
        <w:t>the</w:t>
      </w:r>
      <w:r w:rsidR="004B1255" w:rsidRPr="00483BB9">
        <w:rPr>
          <w:rFonts w:ascii="Times New Roman" w:hAnsi="Times New Roman"/>
        </w:rPr>
        <w:t xml:space="preserve"> </w:t>
      </w:r>
      <w:r w:rsidRPr="00483BB9">
        <w:rPr>
          <w:rFonts w:ascii="Times New Roman" w:hAnsi="Times New Roman"/>
        </w:rPr>
        <w:t xml:space="preserve">Table the following reports: </w:t>
      </w:r>
    </w:p>
    <w:p w:rsidR="00106D9F" w:rsidRPr="00483BB9" w:rsidRDefault="00106D9F" w:rsidP="00483BB9">
      <w:pPr>
        <w:tabs>
          <w:tab w:val="left" w:pos="360"/>
        </w:tabs>
        <w:spacing w:after="0" w:line="240" w:lineRule="auto"/>
        <w:ind w:left="360" w:hanging="360"/>
        <w:jc w:val="both"/>
        <w:rPr>
          <w:rFonts w:ascii="Times New Roman" w:hAnsi="Times New Roman"/>
        </w:rPr>
      </w:pPr>
      <w:r w:rsidRPr="00483BB9">
        <w:rPr>
          <w:rFonts w:ascii="Times New Roman" w:hAnsi="Times New Roman"/>
        </w:rPr>
        <w:t xml:space="preserve">1. </w:t>
      </w:r>
      <w:r w:rsidR="00483BB9">
        <w:rPr>
          <w:rFonts w:ascii="Times New Roman" w:hAnsi="Times New Roman"/>
        </w:rPr>
        <w:tab/>
      </w:r>
      <w:r w:rsidRPr="00483BB9">
        <w:rPr>
          <w:rFonts w:ascii="Times New Roman" w:hAnsi="Times New Roman"/>
        </w:rPr>
        <w:t>Report of the Committee on Commissions, Statutory Authorities and State Enterprises on the Performance of National Housing and Construction Corporation dated 31 December 1999 to 31 December 2007.</w:t>
      </w:r>
    </w:p>
    <w:p w:rsidR="00106D9F" w:rsidRPr="00483BB9" w:rsidRDefault="00106D9F" w:rsidP="00483BB9">
      <w:pPr>
        <w:tabs>
          <w:tab w:val="left" w:pos="360"/>
        </w:tabs>
        <w:spacing w:after="0" w:line="240" w:lineRule="auto"/>
        <w:ind w:left="360" w:hanging="360"/>
        <w:jc w:val="both"/>
        <w:rPr>
          <w:rFonts w:ascii="Times New Roman" w:hAnsi="Times New Roman"/>
        </w:rPr>
      </w:pPr>
    </w:p>
    <w:p w:rsidR="00106D9F" w:rsidRPr="00483BB9" w:rsidRDefault="00106D9F" w:rsidP="00483BB9">
      <w:pPr>
        <w:tabs>
          <w:tab w:val="left" w:pos="360"/>
        </w:tabs>
        <w:spacing w:after="0" w:line="240" w:lineRule="auto"/>
        <w:ind w:left="360" w:hanging="360"/>
        <w:jc w:val="both"/>
        <w:rPr>
          <w:rFonts w:ascii="Times New Roman" w:hAnsi="Times New Roman"/>
        </w:rPr>
      </w:pPr>
      <w:r w:rsidRPr="00483BB9">
        <w:rPr>
          <w:rFonts w:ascii="Times New Roman" w:hAnsi="Times New Roman"/>
        </w:rPr>
        <w:t xml:space="preserve">2. </w:t>
      </w:r>
      <w:r w:rsidR="00483BB9">
        <w:rPr>
          <w:rFonts w:ascii="Times New Roman" w:hAnsi="Times New Roman"/>
        </w:rPr>
        <w:tab/>
      </w:r>
      <w:r w:rsidRPr="00483BB9">
        <w:rPr>
          <w:rFonts w:ascii="Times New Roman" w:hAnsi="Times New Roman"/>
        </w:rPr>
        <w:t>Report of the Committee on Commissions, Statutory Authorities and State Enterprises on the Performance of the Cotton Development Organisation for 1999 to 2008.</w:t>
      </w:r>
    </w:p>
    <w:p w:rsidR="00106D9F" w:rsidRPr="00483BB9" w:rsidRDefault="00106D9F" w:rsidP="00483BB9">
      <w:pPr>
        <w:tabs>
          <w:tab w:val="left" w:pos="360"/>
        </w:tabs>
        <w:spacing w:after="0" w:line="240" w:lineRule="auto"/>
        <w:ind w:left="360" w:hanging="360"/>
        <w:jc w:val="both"/>
        <w:rPr>
          <w:rFonts w:ascii="Times New Roman" w:hAnsi="Times New Roman"/>
        </w:rPr>
      </w:pPr>
    </w:p>
    <w:p w:rsidR="004B1255" w:rsidRPr="00483BB9" w:rsidRDefault="00106D9F" w:rsidP="00483BB9">
      <w:pPr>
        <w:tabs>
          <w:tab w:val="left" w:pos="360"/>
        </w:tabs>
        <w:spacing w:after="0" w:line="240" w:lineRule="auto"/>
        <w:ind w:left="360" w:hanging="360"/>
        <w:jc w:val="both"/>
        <w:rPr>
          <w:rFonts w:ascii="Times New Roman" w:hAnsi="Times New Roman"/>
        </w:rPr>
      </w:pPr>
      <w:r w:rsidRPr="00483BB9">
        <w:rPr>
          <w:rFonts w:ascii="Times New Roman" w:hAnsi="Times New Roman"/>
        </w:rPr>
        <w:t xml:space="preserve">3. </w:t>
      </w:r>
      <w:r w:rsidR="00483BB9">
        <w:rPr>
          <w:rFonts w:ascii="Times New Roman" w:hAnsi="Times New Roman"/>
        </w:rPr>
        <w:tab/>
      </w:r>
      <w:r w:rsidRPr="00483BB9">
        <w:rPr>
          <w:rFonts w:ascii="Times New Roman" w:hAnsi="Times New Roman"/>
        </w:rPr>
        <w:t>Report of the Committee on Commissions, Statutory Authorities and State Enterprises on the Performance of Uganda Revenue Authority from 1997 to 2008.</w:t>
      </w:r>
    </w:p>
    <w:p w:rsidR="00106D9F" w:rsidRPr="00483BB9" w:rsidRDefault="00106D9F" w:rsidP="00483BB9">
      <w:pPr>
        <w:tabs>
          <w:tab w:val="left" w:pos="360"/>
        </w:tabs>
        <w:spacing w:after="0" w:line="240" w:lineRule="auto"/>
        <w:ind w:left="360" w:hanging="360"/>
        <w:jc w:val="both"/>
        <w:rPr>
          <w:rFonts w:ascii="Times New Roman" w:hAnsi="Times New Roman"/>
        </w:rPr>
      </w:pPr>
      <w:r w:rsidRPr="00483BB9">
        <w:rPr>
          <w:rFonts w:ascii="Times New Roman" w:hAnsi="Times New Roman"/>
        </w:rPr>
        <w:t xml:space="preserve"> </w:t>
      </w:r>
    </w:p>
    <w:p w:rsidR="00106D9F" w:rsidRPr="00483BB9" w:rsidRDefault="00106D9F" w:rsidP="00483BB9">
      <w:pPr>
        <w:tabs>
          <w:tab w:val="left" w:pos="360"/>
        </w:tabs>
        <w:spacing w:after="0" w:line="240" w:lineRule="auto"/>
        <w:ind w:left="360" w:hanging="360"/>
        <w:jc w:val="both"/>
        <w:rPr>
          <w:rFonts w:ascii="Times New Roman" w:hAnsi="Times New Roman"/>
        </w:rPr>
      </w:pPr>
      <w:r w:rsidRPr="00483BB9">
        <w:rPr>
          <w:rFonts w:ascii="Times New Roman" w:hAnsi="Times New Roman"/>
        </w:rPr>
        <w:t xml:space="preserve">4. </w:t>
      </w:r>
      <w:r w:rsidR="00483BB9">
        <w:rPr>
          <w:rFonts w:ascii="Times New Roman" w:hAnsi="Times New Roman"/>
        </w:rPr>
        <w:tab/>
      </w:r>
      <w:r w:rsidRPr="00483BB9">
        <w:rPr>
          <w:rFonts w:ascii="Times New Roman" w:hAnsi="Times New Roman"/>
        </w:rPr>
        <w:t xml:space="preserve">Report of the Committee on Commissions, Statutory Authorities and State Enterprises on the Performance of </w:t>
      </w:r>
      <w:r w:rsidR="004B1255" w:rsidRPr="00483BB9">
        <w:rPr>
          <w:rFonts w:ascii="Times New Roman" w:hAnsi="Times New Roman"/>
        </w:rPr>
        <w:t xml:space="preserve">THE </w:t>
      </w:r>
      <w:r w:rsidRPr="00483BB9">
        <w:rPr>
          <w:rFonts w:ascii="Times New Roman" w:hAnsi="Times New Roman"/>
        </w:rPr>
        <w:t>Uganda Bureau of Statistics from 2001 to 2008.</w:t>
      </w:r>
    </w:p>
    <w:p w:rsidR="00106D9F" w:rsidRPr="00483BB9" w:rsidRDefault="00106D9F" w:rsidP="00483BB9">
      <w:pPr>
        <w:tabs>
          <w:tab w:val="left" w:pos="360"/>
        </w:tabs>
        <w:spacing w:after="0" w:line="240" w:lineRule="auto"/>
        <w:ind w:left="360" w:hanging="360"/>
        <w:jc w:val="both"/>
        <w:rPr>
          <w:rFonts w:ascii="Times New Roman" w:hAnsi="Times New Roman"/>
        </w:rPr>
      </w:pPr>
    </w:p>
    <w:p w:rsidR="00106D9F" w:rsidRPr="00483BB9" w:rsidRDefault="00106D9F" w:rsidP="00483BB9">
      <w:pPr>
        <w:tabs>
          <w:tab w:val="left" w:pos="360"/>
        </w:tabs>
        <w:spacing w:after="0" w:line="240" w:lineRule="auto"/>
        <w:ind w:left="360" w:hanging="360"/>
        <w:jc w:val="both"/>
        <w:rPr>
          <w:rFonts w:ascii="Times New Roman" w:hAnsi="Times New Roman"/>
        </w:rPr>
      </w:pPr>
      <w:r w:rsidRPr="00483BB9">
        <w:rPr>
          <w:rFonts w:ascii="Times New Roman" w:hAnsi="Times New Roman"/>
        </w:rPr>
        <w:t xml:space="preserve">5. </w:t>
      </w:r>
      <w:r w:rsidR="00483BB9">
        <w:rPr>
          <w:rFonts w:ascii="Times New Roman" w:hAnsi="Times New Roman"/>
        </w:rPr>
        <w:tab/>
      </w:r>
      <w:r w:rsidRPr="00483BB9">
        <w:rPr>
          <w:rFonts w:ascii="Times New Roman" w:hAnsi="Times New Roman"/>
        </w:rPr>
        <w:t>Report of the Committee on Commissions, Statutory Authorities and State Enterprises on the Performance of the Uganda Communications Commission from 1998 to 2005.</w:t>
      </w:r>
    </w:p>
    <w:p w:rsidR="00106D9F" w:rsidRPr="00483BB9" w:rsidRDefault="00106D9F" w:rsidP="00483BB9">
      <w:pPr>
        <w:tabs>
          <w:tab w:val="left" w:pos="360"/>
        </w:tabs>
        <w:spacing w:after="0" w:line="240" w:lineRule="auto"/>
        <w:ind w:left="360" w:hanging="360"/>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 xml:space="preserve">Mr Speaker, I </w:t>
      </w:r>
      <w:r w:rsidR="004B1255" w:rsidRPr="00483BB9">
        <w:rPr>
          <w:rFonts w:ascii="Times New Roman" w:hAnsi="Times New Roman"/>
        </w:rPr>
        <w:t>thank you</w:t>
      </w:r>
      <w:r w:rsidRPr="00483BB9">
        <w:rPr>
          <w:rFonts w:ascii="Times New Roman" w:hAnsi="Times New Roman"/>
        </w:rPr>
        <w:t>.</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b/>
        </w:rPr>
        <w:t>THE SPEAKER:</w:t>
      </w:r>
      <w:r w:rsidRPr="00483BB9">
        <w:rPr>
          <w:rFonts w:ascii="Times New Roman" w:hAnsi="Times New Roman"/>
        </w:rPr>
        <w:t xml:space="preserve"> On behalf of Parliament, I want to thank you,</w:t>
      </w:r>
      <w:r w:rsidR="00490326" w:rsidRPr="00483BB9">
        <w:rPr>
          <w:rFonts w:ascii="Times New Roman" w:hAnsi="Times New Roman"/>
        </w:rPr>
        <w:t xml:space="preserve"> chairman and M</w:t>
      </w:r>
      <w:r w:rsidRPr="00483BB9">
        <w:rPr>
          <w:rFonts w:ascii="Times New Roman" w:hAnsi="Times New Roman"/>
        </w:rPr>
        <w:t xml:space="preserve">embers of the committee, for those reports which are now official documents of this </w:t>
      </w:r>
      <w:r w:rsidR="00490326" w:rsidRPr="00483BB9">
        <w:rPr>
          <w:rFonts w:ascii="Times New Roman" w:hAnsi="Times New Roman"/>
        </w:rPr>
        <w:t>Parliament. Thank you very much!</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2.41</w:t>
      </w: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b/>
        </w:rPr>
        <w:t>MR JOHN KIGYAGI (NRM, Mbarara Municipality, Mbarara):</w:t>
      </w:r>
      <w:r w:rsidRPr="00483BB9">
        <w:rPr>
          <w:rFonts w:ascii="Times New Roman" w:hAnsi="Times New Roman"/>
        </w:rPr>
        <w:t xml:space="preserve"> Thank you, Mr Speaker. I am seeking clarification from the Prime Minister. I have been one of the senior legislators in this House since 1989, except in the Sixth Parliament when I did not come. I came here during the Seventh Parliament and I am here in the Eighth Parliament. For all this time, I have never seen a scenario</w:t>
      </w:r>
      <w:r w:rsidR="00082DC9" w:rsidRPr="00483BB9">
        <w:rPr>
          <w:rFonts w:ascii="Times New Roman" w:hAnsi="Times New Roman"/>
        </w:rPr>
        <w:t>,</w:t>
      </w:r>
      <w:r w:rsidRPr="00483BB9">
        <w:rPr>
          <w:rFonts w:ascii="Times New Roman" w:hAnsi="Times New Roman"/>
        </w:rPr>
        <w:t xml:space="preserve"> which I have seen recently. Maybe it is not true</w:t>
      </w:r>
      <w:r w:rsidR="00801925" w:rsidRPr="00483BB9">
        <w:rPr>
          <w:rFonts w:ascii="Times New Roman" w:hAnsi="Times New Roman"/>
        </w:rPr>
        <w:t>;</w:t>
      </w:r>
      <w:r w:rsidRPr="00483BB9">
        <w:rPr>
          <w:rFonts w:ascii="Times New Roman" w:hAnsi="Times New Roman"/>
        </w:rPr>
        <w:t xml:space="preserve"> but I have been seeing in the papers that the Prime Minister wrote to the ministers and asked them to hand over to permanent secretaries. I did not believe that until I saw a letter, which was also quoted verbatim by the press, indicating that. </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 xml:space="preserve">My understanding is that this does not happen unless there is a crisis, like that we had when our colleagues stood as independents and the Constitutional Court said they cannot be Members of Parliament; there were no replacements and they handed over to the permanent secretaries. Here, the ministers are current and they are supposed to carry on their duties until a new Cabinet is announced and they hand over. It is a new thing which I have never seen and I would like guidance from the Prime Minister on what basis he did this. If it is true, then he should let us know. I have never seen this </w:t>
      </w:r>
      <w:r w:rsidR="003250C8" w:rsidRPr="00483BB9">
        <w:rPr>
          <w:rFonts w:ascii="Times New Roman" w:hAnsi="Times New Roman"/>
        </w:rPr>
        <w:t xml:space="preserve">in the three </w:t>
      </w:r>
      <w:r w:rsidR="00082DC9" w:rsidRPr="00483BB9">
        <w:rPr>
          <w:rFonts w:ascii="Times New Roman" w:hAnsi="Times New Roman"/>
        </w:rPr>
        <w:t>P</w:t>
      </w:r>
      <w:r w:rsidRPr="00483BB9">
        <w:rPr>
          <w:rFonts w:ascii="Times New Roman" w:hAnsi="Times New Roman"/>
        </w:rPr>
        <w:t xml:space="preserve">arliaments I have been part of until this time. I thank you, Mr Speaker. </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2.42</w:t>
      </w: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b/>
        </w:rPr>
        <w:t>MR REAGAN OKUMU (FDC, Aswa County, Gulu):</w:t>
      </w:r>
      <w:r w:rsidRPr="00483BB9">
        <w:rPr>
          <w:rFonts w:ascii="Times New Roman" w:hAnsi="Times New Roman"/>
        </w:rPr>
        <w:t xml:space="preserve"> Mr Speaker, my concern is related to what my colleague has </w:t>
      </w:r>
      <w:r w:rsidR="003250C8" w:rsidRPr="00483BB9">
        <w:rPr>
          <w:rFonts w:ascii="Times New Roman" w:hAnsi="Times New Roman"/>
        </w:rPr>
        <w:t xml:space="preserve">raised. </w:t>
      </w:r>
      <w:r w:rsidRPr="00483BB9">
        <w:rPr>
          <w:rFonts w:ascii="Times New Roman" w:hAnsi="Times New Roman"/>
        </w:rPr>
        <w:t xml:space="preserve">The Prime Minister, we are told, issued that letter. I do not know whether he is also covered under that because he is part of Cabinet. This renders this House without work because most of the work here is the business of Government. </w:t>
      </w:r>
    </w:p>
    <w:p w:rsidR="003250C8" w:rsidRPr="00483BB9" w:rsidRDefault="003250C8"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 xml:space="preserve">If the Front Bench has been asked to hand over, what are my colleagues doing here? If you have handed over </w:t>
      </w:r>
      <w:r w:rsidRPr="00483BB9">
        <w:rPr>
          <w:rFonts w:ascii="Times New Roman" w:hAnsi="Times New Roman"/>
          <w:i/>
        </w:rPr>
        <w:t>–</w:t>
      </w:r>
      <w:r w:rsidR="003250C8" w:rsidRPr="00483BB9">
        <w:rPr>
          <w:rFonts w:ascii="Times New Roman" w:hAnsi="Times New Roman"/>
          <w:i/>
        </w:rPr>
        <w:t xml:space="preserve"> </w:t>
      </w:r>
      <w:r w:rsidRPr="00483BB9">
        <w:rPr>
          <w:rFonts w:ascii="Times New Roman" w:hAnsi="Times New Roman"/>
        </w:rPr>
        <w:t xml:space="preserve">hon. Awori seems not to be aware of what is going on. I talked to one of the ministers over the weekend who told me that he had handed over to the PS who told him, “You can temporarily stay with the vehicle and the driver.” So, what are we doing? Have we dissolved Government? Is that the way Government gets dissolved? </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 xml:space="preserve">This </w:t>
      </w:r>
      <w:r w:rsidR="00082DC9" w:rsidRPr="00483BB9">
        <w:rPr>
          <w:rFonts w:ascii="Times New Roman" w:hAnsi="Times New Roman"/>
        </w:rPr>
        <w:t xml:space="preserve">raises </w:t>
      </w:r>
      <w:r w:rsidRPr="00483BB9">
        <w:rPr>
          <w:rFonts w:ascii="Times New Roman" w:hAnsi="Times New Roman"/>
        </w:rPr>
        <w:t>a lot of contradictions and confusion among the public. People think there is a vacuum. If there is a vacuum, there are issues on the Floor of this House which the House still expects Government to respond to; if the people who are supposed to respond are asked to vacate their offices, I think this an embarrassment. There should be a decent way of doing things but not just embarrass individuals through issuing some of those statements.</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rPr>
        <w:t>2.44</w:t>
      </w:r>
    </w:p>
    <w:p w:rsidR="00106D9F" w:rsidRPr="00483BB9" w:rsidRDefault="00106D9F" w:rsidP="00483BB9">
      <w:pPr>
        <w:spacing w:after="0" w:line="240" w:lineRule="auto"/>
        <w:jc w:val="both"/>
        <w:rPr>
          <w:rFonts w:ascii="Times New Roman" w:hAnsi="Times New Roman"/>
        </w:rPr>
      </w:pPr>
      <w:r w:rsidRPr="00483BB9">
        <w:rPr>
          <w:rFonts w:ascii="Times New Roman" w:hAnsi="Times New Roman"/>
          <w:b/>
        </w:rPr>
        <w:t>THE GOVERNMENT CHIEF WHIP (Mr Daudi Migereko):</w:t>
      </w:r>
      <w:r w:rsidRPr="00483BB9">
        <w:rPr>
          <w:rFonts w:ascii="Times New Roman" w:hAnsi="Times New Roman"/>
        </w:rPr>
        <w:t xml:space="preserve"> Mr Speaker, I want to thank hon. Kigyagi and hon. Reagan Okumu for raising this matter. I would like to take the opportunity to inform you that we have not handed over. Cabinet is functioning normally because our term of office is still on. We only hand over when our term of office has come to an end. Nobody should feel that in Parliament the </w:t>
      </w:r>
      <w:r w:rsidR="00082DC9" w:rsidRPr="00483BB9">
        <w:rPr>
          <w:rFonts w:ascii="Times New Roman" w:hAnsi="Times New Roman"/>
        </w:rPr>
        <w:t>f</w:t>
      </w:r>
      <w:r w:rsidRPr="00483BB9">
        <w:rPr>
          <w:rFonts w:ascii="Times New Roman" w:hAnsi="Times New Roman"/>
        </w:rPr>
        <w:t>ront</w:t>
      </w:r>
      <w:r w:rsidR="00E13963" w:rsidRPr="00483BB9">
        <w:rPr>
          <w:rFonts w:ascii="Times New Roman" w:hAnsi="Times New Roman"/>
        </w:rPr>
        <w:t xml:space="preserve"> </w:t>
      </w:r>
      <w:r w:rsidR="00082DC9" w:rsidRPr="00483BB9">
        <w:rPr>
          <w:rFonts w:ascii="Times New Roman" w:hAnsi="Times New Roman"/>
        </w:rPr>
        <w:t>b</w:t>
      </w:r>
      <w:r w:rsidRPr="00483BB9">
        <w:rPr>
          <w:rFonts w:ascii="Times New Roman" w:hAnsi="Times New Roman"/>
        </w:rPr>
        <w:t>ench will be empty a</w:t>
      </w:r>
      <w:r w:rsidR="00E13963" w:rsidRPr="00483BB9">
        <w:rPr>
          <w:rFonts w:ascii="Times New Roman" w:hAnsi="Times New Roman"/>
        </w:rPr>
        <w:t>nd there will be nobody on the G</w:t>
      </w:r>
      <w:r w:rsidRPr="00483BB9">
        <w:rPr>
          <w:rFonts w:ascii="Times New Roman" w:hAnsi="Times New Roman"/>
        </w:rPr>
        <w:t xml:space="preserve">overnment side to handle Government business and respond to issues. </w:t>
      </w:r>
    </w:p>
    <w:p w:rsidR="00106D9F" w:rsidRPr="00483BB9" w:rsidRDefault="00106D9F" w:rsidP="00483BB9">
      <w:pPr>
        <w:spacing w:after="0" w:line="240" w:lineRule="auto"/>
        <w:jc w:val="both"/>
        <w:rPr>
          <w:rFonts w:ascii="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hAnsi="Times New Roman"/>
        </w:rPr>
        <w:t>Regarding the directive by the Prime Minister in terms of guidance as to when to hand over, this matter has been handled within the Executive and I want to assure hon. Kigyagi that there will be no vacuum.</w:t>
      </w:r>
      <w:r w:rsidR="00E13963" w:rsidRPr="00483BB9">
        <w:rPr>
          <w:rFonts w:ascii="Times New Roman" w:eastAsia="Times New Roman" w:hAnsi="Times New Roman"/>
        </w:rPr>
        <w:t xml:space="preserve"> First of all, the swearing-</w:t>
      </w:r>
      <w:r w:rsidRPr="00483BB9">
        <w:rPr>
          <w:rFonts w:ascii="Times New Roman" w:eastAsia="Times New Roman" w:hAnsi="Times New Roman"/>
        </w:rPr>
        <w:t>in of His Excellency</w:t>
      </w:r>
      <w:r w:rsidR="00E13963" w:rsidRPr="00483BB9">
        <w:rPr>
          <w:rFonts w:ascii="Times New Roman" w:eastAsia="Times New Roman" w:hAnsi="Times New Roman"/>
        </w:rPr>
        <w:t>,</w:t>
      </w:r>
      <w:r w:rsidRPr="00483BB9">
        <w:rPr>
          <w:rFonts w:ascii="Times New Roman" w:eastAsia="Times New Roman" w:hAnsi="Times New Roman"/>
        </w:rPr>
        <w:t xml:space="preserve"> the President</w:t>
      </w:r>
      <w:r w:rsidR="00E13963" w:rsidRPr="00483BB9">
        <w:rPr>
          <w:rFonts w:ascii="Times New Roman" w:eastAsia="Times New Roman" w:hAnsi="Times New Roman"/>
        </w:rPr>
        <w:t>,</w:t>
      </w:r>
      <w:r w:rsidRPr="00483BB9">
        <w:rPr>
          <w:rFonts w:ascii="Times New Roman" w:eastAsia="Times New Roman" w:hAnsi="Times New Roman"/>
        </w:rPr>
        <w:t xml:space="preserve"> will be taking place on the 12</w:t>
      </w:r>
      <w:r w:rsidRPr="00483BB9">
        <w:rPr>
          <w:rFonts w:ascii="Times New Roman" w:eastAsia="Times New Roman" w:hAnsi="Times New Roman"/>
          <w:vertAlign w:val="superscript"/>
        </w:rPr>
        <w:t>th</w:t>
      </w:r>
      <w:r w:rsidRPr="00483BB9">
        <w:rPr>
          <w:rFonts w:ascii="Times New Roman" w:eastAsia="Times New Roman" w:hAnsi="Times New Roman"/>
        </w:rPr>
        <w:t xml:space="preserve"> of this month, which is Thursday, and I am sure Government will continue running normally because as you know, the NRM has always been set to provide sound leadership to this country. I thank you.</w:t>
      </w:r>
    </w:p>
    <w:p w:rsidR="00B7454B" w:rsidRPr="00483BB9" w:rsidRDefault="00B7454B" w:rsidP="00483BB9">
      <w:pPr>
        <w:spacing w:after="0" w:line="240" w:lineRule="auto"/>
        <w:jc w:val="both"/>
        <w:rPr>
          <w:rFonts w:ascii="Times New Roman" w:eastAsia="Times New Roman" w:hAnsi="Times New Roman"/>
        </w:rPr>
      </w:pPr>
    </w:p>
    <w:p w:rsidR="00106D9F" w:rsidRPr="00483BB9" w:rsidRDefault="00B7454B" w:rsidP="00483BB9">
      <w:pPr>
        <w:spacing w:after="0" w:line="240" w:lineRule="auto"/>
        <w:jc w:val="both"/>
        <w:rPr>
          <w:rFonts w:ascii="Times New Roman" w:eastAsia="Times New Roman" w:hAnsi="Times New Roman"/>
        </w:rPr>
      </w:pPr>
      <w:r w:rsidRPr="00483BB9">
        <w:rPr>
          <w:rFonts w:ascii="Times New Roman" w:eastAsia="Times New Roman" w:hAnsi="Times New Roman"/>
        </w:rPr>
        <w:t>2.45</w:t>
      </w:r>
    </w:p>
    <w:p w:rsidR="00106D9F" w:rsidRPr="00483BB9" w:rsidRDefault="00106D9F" w:rsidP="00483BB9">
      <w:pPr>
        <w:autoSpaceDE w:val="0"/>
        <w:autoSpaceDN w:val="0"/>
        <w:adjustRightInd w:val="0"/>
        <w:spacing w:after="0" w:line="240" w:lineRule="auto"/>
        <w:jc w:val="both"/>
        <w:rPr>
          <w:rFonts w:ascii="Times New Roman" w:eastAsia="Times New Roman" w:hAnsi="Times New Roman"/>
        </w:rPr>
      </w:pPr>
      <w:r w:rsidRPr="00483BB9">
        <w:rPr>
          <w:rFonts w:ascii="Times New Roman" w:eastAsia="Times New Roman" w:hAnsi="Times New Roman"/>
          <w:b/>
        </w:rPr>
        <w:lastRenderedPageBreak/>
        <w:t>THE MINISTER OF STATE FOR INTERNAL AFFAIRS (Mr Matia Kasaija):</w:t>
      </w:r>
      <w:r w:rsidRPr="00483BB9">
        <w:rPr>
          <w:rFonts w:ascii="Times New Roman" w:eastAsia="Times New Roman" w:hAnsi="Times New Roman"/>
        </w:rPr>
        <w:t xml:space="preserve"> Thank you very much, Mr Speaker. We take your concerns dear to our heart but we also have to go by the law. The current </w:t>
      </w:r>
      <w:r w:rsidR="00082DC9" w:rsidRPr="00483BB9">
        <w:rPr>
          <w:rFonts w:ascii="Times New Roman" w:eastAsia="Times New Roman" w:hAnsi="Times New Roman"/>
        </w:rPr>
        <w:t>G</w:t>
      </w:r>
      <w:r w:rsidRPr="00483BB9">
        <w:rPr>
          <w:rFonts w:ascii="Times New Roman" w:eastAsia="Times New Roman" w:hAnsi="Times New Roman"/>
        </w:rPr>
        <w:t>overnment, according to the law</w:t>
      </w:r>
      <w:r w:rsidR="00B7454B" w:rsidRPr="00483BB9">
        <w:rPr>
          <w:rFonts w:ascii="Times New Roman" w:eastAsia="Times New Roman" w:hAnsi="Times New Roman"/>
        </w:rPr>
        <w:t>,</w:t>
      </w:r>
      <w:r w:rsidRPr="00483BB9">
        <w:rPr>
          <w:rFonts w:ascii="Times New Roman" w:eastAsia="Times New Roman" w:hAnsi="Times New Roman"/>
        </w:rPr>
        <w:t xml:space="preserve"> should be expiring midnight 11</w:t>
      </w:r>
      <w:r w:rsidRPr="00483BB9">
        <w:rPr>
          <w:rFonts w:ascii="Times New Roman" w:eastAsia="Times New Roman" w:hAnsi="Times New Roman"/>
          <w:vertAlign w:val="superscript"/>
        </w:rPr>
        <w:t>th</w:t>
      </w:r>
      <w:r w:rsidRPr="00483BB9">
        <w:rPr>
          <w:rFonts w:ascii="Times New Roman" w:eastAsia="Times New Roman" w:hAnsi="Times New Roman"/>
        </w:rPr>
        <w:t xml:space="preserve"> because the new President is </w:t>
      </w:r>
      <w:r w:rsidR="00B7454B" w:rsidRPr="00483BB9">
        <w:rPr>
          <w:rFonts w:ascii="Times New Roman" w:eastAsia="Times New Roman" w:hAnsi="Times New Roman"/>
        </w:rPr>
        <w:t>being sworn-</w:t>
      </w:r>
      <w:r w:rsidRPr="00483BB9">
        <w:rPr>
          <w:rFonts w:ascii="Times New Roman" w:eastAsia="Times New Roman" w:hAnsi="Times New Roman"/>
        </w:rPr>
        <w:t>in on Thursday the 12</w:t>
      </w:r>
      <w:r w:rsidRPr="00483BB9">
        <w:rPr>
          <w:rFonts w:ascii="Times New Roman" w:eastAsia="Times New Roman" w:hAnsi="Times New Roman"/>
          <w:vertAlign w:val="superscript"/>
        </w:rPr>
        <w:t>th</w:t>
      </w:r>
      <w:r w:rsidRPr="00483BB9">
        <w:rPr>
          <w:rFonts w:ascii="Times New Roman" w:eastAsia="Times New Roman" w:hAnsi="Times New Roman"/>
        </w:rPr>
        <w:t xml:space="preserve">. So, there will be no vacuum. </w:t>
      </w:r>
    </w:p>
    <w:p w:rsidR="00106D9F" w:rsidRPr="00483BB9" w:rsidRDefault="00106D9F" w:rsidP="00483BB9">
      <w:pPr>
        <w:autoSpaceDE w:val="0"/>
        <w:autoSpaceDN w:val="0"/>
        <w:adjustRightInd w:val="0"/>
        <w:spacing w:after="0" w:line="240" w:lineRule="auto"/>
        <w:jc w:val="both"/>
        <w:rPr>
          <w:rFonts w:ascii="Times New Roman" w:eastAsia="Times New Roman" w:hAnsi="Times New Roman"/>
        </w:rPr>
      </w:pPr>
    </w:p>
    <w:p w:rsidR="00106D9F" w:rsidRPr="00483BB9" w:rsidRDefault="00106D9F" w:rsidP="00483BB9">
      <w:pPr>
        <w:autoSpaceDE w:val="0"/>
        <w:autoSpaceDN w:val="0"/>
        <w:adjustRightInd w:val="0"/>
        <w:spacing w:after="0" w:line="240" w:lineRule="auto"/>
        <w:jc w:val="both"/>
        <w:rPr>
          <w:rFonts w:ascii="Times New Roman" w:eastAsia="Times New Roman" w:hAnsi="Times New Roman"/>
        </w:rPr>
      </w:pPr>
      <w:r w:rsidRPr="00483BB9">
        <w:rPr>
          <w:rFonts w:ascii="Times New Roman" w:eastAsia="Times New Roman" w:hAnsi="Times New Roman"/>
        </w:rPr>
        <w:t>Even here in Parliament, Mr Speaker, from what I am told I think we are having our last session sitting maybe on Wednesday. You can inform us, Sir. So, there should be no vacuum at all but at the same time we have to do things in accordance with the law</w:t>
      </w:r>
      <w:r w:rsidR="00B7454B" w:rsidRPr="00483BB9">
        <w:rPr>
          <w:rFonts w:ascii="Times New Roman" w:eastAsia="Times New Roman" w:hAnsi="Times New Roman"/>
        </w:rPr>
        <w:t>. After the President has sworn</w:t>
      </w:r>
      <w:r w:rsidR="00082DC9" w:rsidRPr="00483BB9">
        <w:rPr>
          <w:rFonts w:ascii="Times New Roman" w:eastAsia="Times New Roman" w:hAnsi="Times New Roman"/>
        </w:rPr>
        <w:t xml:space="preserve"> </w:t>
      </w:r>
      <w:r w:rsidRPr="00483BB9">
        <w:rPr>
          <w:rFonts w:ascii="Times New Roman" w:eastAsia="Times New Roman" w:hAnsi="Times New Roman"/>
        </w:rPr>
        <w:t xml:space="preserve">in, then he will announce his Cabinet. As soon as the new Parliament convenes, then those ministers will be vetted and then they can continue to take over but in the meantime the President could run Government together with the civil servants. I am told that is the law. Thank you. </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MR KIGYAGI:</w:t>
      </w:r>
      <w:r w:rsidRPr="00483BB9">
        <w:rPr>
          <w:rFonts w:ascii="Times New Roman" w:eastAsia="Times New Roman" w:hAnsi="Times New Roman"/>
        </w:rPr>
        <w:t xml:space="preserve"> Mr Speaker, I am not saying that things have come to a halt. I only want to find out from the Prime Minister</w:t>
      </w:r>
      <w:r w:rsidR="00082DC9" w:rsidRPr="00483BB9">
        <w:rPr>
          <w:rFonts w:ascii="Times New Roman" w:eastAsia="Times New Roman" w:hAnsi="Times New Roman"/>
        </w:rPr>
        <w:t>:</w:t>
      </w:r>
      <w:r w:rsidRPr="00483BB9">
        <w:rPr>
          <w:rFonts w:ascii="Times New Roman" w:eastAsia="Times New Roman" w:hAnsi="Times New Roman"/>
        </w:rPr>
        <w:t xml:space="preserve"> is there a directive? Yes, we know when the term will end, but we have been in this Parliament and we know how ministers hand over to other ministers when they come in. We have only experienced a situation of the Constitutional Court where there were no ministers and they were obliged to hand over to the permanent secretaries. However, we have been told that ministers have been asked - I want the Prime Minister to say if it is true or not true –(</w:t>
      </w:r>
      <w:r w:rsidRPr="00483BB9">
        <w:rPr>
          <w:rFonts w:ascii="Times New Roman" w:eastAsia="Times New Roman" w:hAnsi="Times New Roman"/>
          <w:i/>
        </w:rPr>
        <w:t>Interruption</w:t>
      </w:r>
      <w:r w:rsidRPr="00483BB9">
        <w:rPr>
          <w:rFonts w:ascii="Times New Roman" w:eastAsia="Times New Roman" w:hAnsi="Times New Roman"/>
        </w:rPr>
        <w:t>)</w:t>
      </w:r>
    </w:p>
    <w:p w:rsidR="00106D9F" w:rsidRPr="00483BB9" w:rsidRDefault="00106D9F" w:rsidP="00483BB9">
      <w:pPr>
        <w:spacing w:after="0" w:line="240" w:lineRule="auto"/>
        <w:jc w:val="both"/>
        <w:rPr>
          <w:rFonts w:ascii="Times New Roman" w:eastAsia="Times New Roman" w:hAnsi="Times New Roman"/>
          <w:b/>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MR TUMWEBAZE:</w:t>
      </w:r>
      <w:r w:rsidRPr="00483BB9">
        <w:rPr>
          <w:rFonts w:ascii="Times New Roman" w:eastAsia="Times New Roman" w:hAnsi="Times New Roman"/>
        </w:rPr>
        <w:t xml:space="preserve"> The supplementary explanation from hon. Matia Kasaija actually makes it worse. If the tenure of the ministers expires midnight 11</w:t>
      </w:r>
      <w:r w:rsidRPr="00483BB9">
        <w:rPr>
          <w:rFonts w:ascii="Times New Roman" w:eastAsia="Times New Roman" w:hAnsi="Times New Roman"/>
          <w:vertAlign w:val="superscript"/>
        </w:rPr>
        <w:t>th</w:t>
      </w:r>
      <w:r w:rsidRPr="00483BB9">
        <w:rPr>
          <w:rFonts w:ascii="Times New Roman" w:eastAsia="Times New Roman" w:hAnsi="Times New Roman"/>
        </w:rPr>
        <w:t xml:space="preserve"> May, that mean</w:t>
      </w:r>
      <w:r w:rsidR="008C5C59" w:rsidRPr="00483BB9">
        <w:rPr>
          <w:rFonts w:ascii="Times New Roman" w:eastAsia="Times New Roman" w:hAnsi="Times New Roman"/>
        </w:rPr>
        <w:t>s you have a president swearing</w:t>
      </w:r>
      <w:r w:rsidR="00082DC9" w:rsidRPr="00483BB9">
        <w:rPr>
          <w:rFonts w:ascii="Times New Roman" w:eastAsia="Times New Roman" w:hAnsi="Times New Roman"/>
        </w:rPr>
        <w:t xml:space="preserve"> </w:t>
      </w:r>
      <w:r w:rsidRPr="00483BB9">
        <w:rPr>
          <w:rFonts w:ascii="Times New Roman" w:eastAsia="Times New Roman" w:hAnsi="Times New Roman"/>
        </w:rPr>
        <w:t xml:space="preserve">in on </w:t>
      </w:r>
      <w:r w:rsidR="00082DC9" w:rsidRPr="00483BB9">
        <w:rPr>
          <w:rFonts w:ascii="Times New Roman" w:eastAsia="Times New Roman" w:hAnsi="Times New Roman"/>
        </w:rPr>
        <w:t xml:space="preserve">the </w:t>
      </w:r>
      <w:r w:rsidRPr="00483BB9">
        <w:rPr>
          <w:rFonts w:ascii="Times New Roman" w:eastAsia="Times New Roman" w:hAnsi="Times New Roman"/>
        </w:rPr>
        <w:t>12</w:t>
      </w:r>
      <w:r w:rsidRPr="00483BB9">
        <w:rPr>
          <w:rFonts w:ascii="Times New Roman" w:eastAsia="Times New Roman" w:hAnsi="Times New Roman"/>
          <w:vertAlign w:val="superscript"/>
        </w:rPr>
        <w:t>th</w:t>
      </w:r>
      <w:r w:rsidRPr="00483BB9">
        <w:rPr>
          <w:rFonts w:ascii="Times New Roman" w:eastAsia="Times New Roman" w:hAnsi="Times New Roman"/>
        </w:rPr>
        <w:t xml:space="preserve">. Now you are going to have one to two weeks </w:t>
      </w:r>
      <w:r w:rsidR="00847B7D" w:rsidRPr="00483BB9">
        <w:rPr>
          <w:rFonts w:ascii="Times New Roman" w:eastAsia="Times New Roman" w:hAnsi="Times New Roman"/>
        </w:rPr>
        <w:t xml:space="preserve">with no </w:t>
      </w:r>
      <w:r w:rsidRPr="00483BB9">
        <w:rPr>
          <w:rFonts w:ascii="Times New Roman" w:eastAsia="Times New Roman" w:hAnsi="Times New Roman"/>
        </w:rPr>
        <w:t>fully constituted Cabinet; what is that? How is the Executive conducted? I think that is the explanation colleagues are seeking.</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 xml:space="preserve">THE SPEAKER: </w:t>
      </w:r>
      <w:r w:rsidRPr="00483BB9">
        <w:rPr>
          <w:rFonts w:ascii="Times New Roman" w:eastAsia="Times New Roman" w:hAnsi="Times New Roman"/>
        </w:rPr>
        <w:t xml:space="preserve">It is not a question of “if”; the present Government’s term is expiring on Wednesday </w:t>
      </w:r>
      <w:r w:rsidR="008C5C59" w:rsidRPr="00483BB9">
        <w:rPr>
          <w:rFonts w:ascii="Times New Roman" w:eastAsia="Times New Roman" w:hAnsi="Times New Roman"/>
        </w:rPr>
        <w:t>- it is a fact –</w:t>
      </w:r>
      <w:r w:rsidR="00847B7D" w:rsidRPr="00483BB9">
        <w:rPr>
          <w:rFonts w:ascii="Times New Roman" w:eastAsia="Times New Roman" w:hAnsi="Times New Roman"/>
        </w:rPr>
        <w:t xml:space="preserve"> </w:t>
      </w:r>
      <w:r w:rsidR="008C5C59" w:rsidRPr="00483BB9">
        <w:rPr>
          <w:rFonts w:ascii="Times New Roman" w:eastAsia="Times New Roman" w:hAnsi="Times New Roman"/>
        </w:rPr>
        <w:t>and then a new P</w:t>
      </w:r>
      <w:r w:rsidRPr="00483BB9">
        <w:rPr>
          <w:rFonts w:ascii="Times New Roman" w:eastAsia="Times New Roman" w:hAnsi="Times New Roman"/>
        </w:rPr>
        <w:t>resident will be sworn</w:t>
      </w:r>
      <w:r w:rsidR="00847B7D" w:rsidRPr="00483BB9">
        <w:rPr>
          <w:rFonts w:ascii="Times New Roman" w:eastAsia="Times New Roman" w:hAnsi="Times New Roman"/>
        </w:rPr>
        <w:t xml:space="preserve"> </w:t>
      </w:r>
      <w:r w:rsidRPr="00483BB9">
        <w:rPr>
          <w:rFonts w:ascii="Times New Roman" w:eastAsia="Times New Roman" w:hAnsi="Times New Roman"/>
        </w:rPr>
        <w:t>in on Thursday. If it w</w:t>
      </w:r>
      <w:r w:rsidR="00847B7D" w:rsidRPr="00483BB9">
        <w:rPr>
          <w:rFonts w:ascii="Times New Roman" w:eastAsia="Times New Roman" w:hAnsi="Times New Roman"/>
        </w:rPr>
        <w:t>ere</w:t>
      </w:r>
      <w:r w:rsidRPr="00483BB9">
        <w:rPr>
          <w:rFonts w:ascii="Times New Roman" w:eastAsia="Times New Roman" w:hAnsi="Times New Roman"/>
        </w:rPr>
        <w:t xml:space="preserve"> not for the details of how you form a Cabinet, he would, on Thursday, form his Cabinet. However, because there are other details to take care of before you form a Cabinet, there will be a process for about a week or two before the Cabinet is formed. The mandate of the Executive</w:t>
      </w:r>
      <w:r w:rsidR="00847B7D" w:rsidRPr="00483BB9">
        <w:rPr>
          <w:rFonts w:ascii="Times New Roman" w:eastAsia="Times New Roman" w:hAnsi="Times New Roman"/>
        </w:rPr>
        <w:t>,</w:t>
      </w:r>
      <w:r w:rsidRPr="00483BB9">
        <w:rPr>
          <w:rFonts w:ascii="Times New Roman" w:eastAsia="Times New Roman" w:hAnsi="Times New Roman"/>
        </w:rPr>
        <w:t xml:space="preserve"> which came in 200</w:t>
      </w:r>
      <w:r w:rsidR="009252B0" w:rsidRPr="00483BB9">
        <w:rPr>
          <w:rFonts w:ascii="Times New Roman" w:eastAsia="Times New Roman" w:hAnsi="Times New Roman"/>
        </w:rPr>
        <w:t>6 is ending before the swearing-</w:t>
      </w:r>
      <w:r w:rsidRPr="00483BB9">
        <w:rPr>
          <w:rFonts w:ascii="Times New Roman" w:eastAsia="Times New Roman" w:hAnsi="Times New Roman"/>
        </w:rPr>
        <w:t xml:space="preserve">in of the President, so it is not “if”. </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rPr>
        <w:t>As far as Parliament is concerned, Parliament’s mandate will expire on 18</w:t>
      </w:r>
      <w:r w:rsidRPr="00483BB9">
        <w:rPr>
          <w:rFonts w:ascii="Times New Roman" w:eastAsia="Times New Roman" w:hAnsi="Times New Roman"/>
          <w:vertAlign w:val="superscript"/>
        </w:rPr>
        <w:t>th</w:t>
      </w:r>
      <w:r w:rsidRPr="00483BB9">
        <w:rPr>
          <w:rFonts w:ascii="Times New Roman" w:eastAsia="Times New Roman" w:hAnsi="Times New Roman"/>
        </w:rPr>
        <w:t xml:space="preserve"> May and the following day a new Parliament will come in. Whether we shall be able to transact business or not, that is a different matter. The mandate of Parliament does not expire at the same time with the Presidency. If you read Article 77(2) of the Constitution, it will tell you exactly when it expires. </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MR KIGYAGI:</w:t>
      </w:r>
      <w:r w:rsidRPr="00483BB9">
        <w:rPr>
          <w:rFonts w:ascii="Times New Roman" w:eastAsia="Times New Roman" w:hAnsi="Times New Roman"/>
        </w:rPr>
        <w:t xml:space="preserve"> Correct, Mr Speaker. Now this means that if the Prime Minister has asked the ministers to hand over to the permanent secretaries, then between 12</w:t>
      </w:r>
      <w:r w:rsidRPr="00483BB9">
        <w:rPr>
          <w:rFonts w:ascii="Times New Roman" w:eastAsia="Times New Roman" w:hAnsi="Times New Roman"/>
          <w:vertAlign w:val="superscript"/>
        </w:rPr>
        <w:t>th</w:t>
      </w:r>
      <w:r w:rsidRPr="00483BB9">
        <w:rPr>
          <w:rFonts w:ascii="Times New Roman" w:eastAsia="Times New Roman" w:hAnsi="Times New Roman"/>
        </w:rPr>
        <w:t xml:space="preserve"> and 18</w:t>
      </w:r>
      <w:r w:rsidRPr="00483BB9">
        <w:rPr>
          <w:rFonts w:ascii="Times New Roman" w:eastAsia="Times New Roman" w:hAnsi="Times New Roman"/>
          <w:vertAlign w:val="superscript"/>
        </w:rPr>
        <w:t>th</w:t>
      </w:r>
      <w:r w:rsidRPr="00483BB9">
        <w:rPr>
          <w:rFonts w:ascii="Times New Roman" w:eastAsia="Times New Roman" w:hAnsi="Times New Roman"/>
        </w:rPr>
        <w:t xml:space="preserve"> when the new Parliament comes in, there will not be ministers; it will be the permanent secretaries.</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THE SPEAKER:</w:t>
      </w:r>
      <w:r w:rsidRPr="00483BB9">
        <w:rPr>
          <w:rFonts w:ascii="Times New Roman" w:eastAsia="Times New Roman" w:hAnsi="Times New Roman"/>
        </w:rPr>
        <w:t xml:space="preserve"> Well, it is up to the President to see who is </w:t>
      </w:r>
      <w:r w:rsidR="00FB3272" w:rsidRPr="00483BB9">
        <w:rPr>
          <w:rFonts w:ascii="Times New Roman" w:eastAsia="Times New Roman" w:hAnsi="Times New Roman"/>
        </w:rPr>
        <w:t>going to assist him to run the G</w:t>
      </w:r>
      <w:r w:rsidRPr="00483BB9">
        <w:rPr>
          <w:rFonts w:ascii="Times New Roman" w:eastAsia="Times New Roman" w:hAnsi="Times New Roman"/>
        </w:rPr>
        <w:t>overnment.</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MR NANDALA-MAFABI:</w:t>
      </w:r>
      <w:r w:rsidRPr="00483BB9">
        <w:rPr>
          <w:rFonts w:ascii="Times New Roman" w:eastAsia="Times New Roman" w:hAnsi="Times New Roman"/>
        </w:rPr>
        <w:t xml:space="preserve"> Thank you very much, Mr Speaker. The information I want to give my colleague is that the permanent secretaries will be acting ministers and you should not get worried. There will be no vacuum</w:t>
      </w:r>
      <w:r w:rsidR="003E391E" w:rsidRPr="00483BB9">
        <w:rPr>
          <w:rFonts w:ascii="Times New Roman" w:eastAsia="Times New Roman" w:hAnsi="Times New Roman"/>
        </w:rPr>
        <w:t xml:space="preserve"> </w:t>
      </w:r>
      <w:r w:rsidRPr="00483BB9">
        <w:rPr>
          <w:rFonts w:ascii="Times New Roman" w:eastAsia="Times New Roman" w:hAnsi="Times New Roman"/>
        </w:rPr>
        <w:t>-(</w:t>
      </w:r>
      <w:r w:rsidRPr="00483BB9">
        <w:rPr>
          <w:rFonts w:ascii="Times New Roman" w:eastAsia="Times New Roman" w:hAnsi="Times New Roman"/>
          <w:i/>
        </w:rPr>
        <w:t>Interjections</w:t>
      </w:r>
      <w:r w:rsidRPr="00483BB9">
        <w:rPr>
          <w:rFonts w:ascii="Times New Roman" w:eastAsia="Times New Roman" w:hAnsi="Times New Roman"/>
        </w:rPr>
        <w:t>)- for you, you are dying to be a minister but this time you cannot make it. (</w:t>
      </w:r>
      <w:r w:rsidRPr="00483BB9">
        <w:rPr>
          <w:rFonts w:ascii="Times New Roman" w:eastAsia="Times New Roman" w:hAnsi="Times New Roman"/>
          <w:i/>
        </w:rPr>
        <w:t>Laughter</w:t>
      </w:r>
      <w:r w:rsidRPr="00483BB9">
        <w:rPr>
          <w:rFonts w:ascii="Times New Roman" w:eastAsia="Times New Roman" w:hAnsi="Times New Roman"/>
        </w:rPr>
        <w:t xml:space="preserve">) </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3E391E" w:rsidP="00483BB9">
      <w:pPr>
        <w:spacing w:after="0" w:line="240" w:lineRule="auto"/>
        <w:jc w:val="both"/>
        <w:rPr>
          <w:rFonts w:ascii="Times New Roman" w:eastAsia="Times New Roman" w:hAnsi="Times New Roman"/>
        </w:rPr>
      </w:pPr>
      <w:r w:rsidRPr="00483BB9">
        <w:rPr>
          <w:rFonts w:ascii="Times New Roman" w:eastAsia="Times New Roman" w:hAnsi="Times New Roman"/>
        </w:rPr>
        <w:t>E</w:t>
      </w:r>
      <w:r w:rsidR="00106D9F" w:rsidRPr="00483BB9">
        <w:rPr>
          <w:rFonts w:ascii="Times New Roman" w:eastAsia="Times New Roman" w:hAnsi="Times New Roman"/>
        </w:rPr>
        <w:t>ven during Amin’s time in 1971</w:t>
      </w:r>
      <w:r w:rsidR="00FB3272" w:rsidRPr="00483BB9">
        <w:rPr>
          <w:rFonts w:ascii="Times New Roman" w:eastAsia="Times New Roman" w:hAnsi="Times New Roman"/>
        </w:rPr>
        <w:t xml:space="preserve"> </w:t>
      </w:r>
      <w:r w:rsidR="00106D9F" w:rsidRPr="00483BB9">
        <w:rPr>
          <w:rFonts w:ascii="Times New Roman" w:eastAsia="Times New Roman" w:hAnsi="Times New Roman"/>
          <w:i/>
        </w:rPr>
        <w:t>-</w:t>
      </w:r>
      <w:r w:rsidR="00106D9F" w:rsidRPr="00483BB9">
        <w:rPr>
          <w:rFonts w:ascii="Times New Roman" w:eastAsia="Times New Roman" w:hAnsi="Times New Roman"/>
        </w:rPr>
        <w:t xml:space="preserve"> yes, I want to give you an example where the permanent secretaries had to act as ministers</w:t>
      </w:r>
      <w:r w:rsidRPr="00483BB9">
        <w:rPr>
          <w:rFonts w:ascii="Times New Roman" w:eastAsia="Times New Roman" w:hAnsi="Times New Roman"/>
        </w:rPr>
        <w:t xml:space="preserve"> </w:t>
      </w:r>
      <w:r w:rsidR="00106D9F" w:rsidRPr="00483BB9">
        <w:rPr>
          <w:rFonts w:ascii="Times New Roman" w:eastAsia="Times New Roman" w:hAnsi="Times New Roman"/>
        </w:rPr>
        <w:t>-(</w:t>
      </w:r>
      <w:r w:rsidR="00106D9F" w:rsidRPr="00483BB9">
        <w:rPr>
          <w:rFonts w:ascii="Times New Roman" w:eastAsia="Times New Roman" w:hAnsi="Times New Roman"/>
          <w:i/>
        </w:rPr>
        <w:t>Interjections</w:t>
      </w:r>
      <w:r w:rsidR="00106D9F" w:rsidRPr="00483BB9">
        <w:rPr>
          <w:rFonts w:ascii="Times New Roman" w:eastAsia="Times New Roman" w:hAnsi="Times New Roman"/>
        </w:rPr>
        <w:t xml:space="preserve">)- </w:t>
      </w:r>
      <w:r w:rsidR="00FB3272" w:rsidRPr="00483BB9">
        <w:rPr>
          <w:rFonts w:ascii="Times New Roman" w:eastAsia="Times New Roman" w:hAnsi="Times New Roman"/>
        </w:rPr>
        <w:t>t</w:t>
      </w:r>
      <w:r w:rsidR="00106D9F" w:rsidRPr="00483BB9">
        <w:rPr>
          <w:rFonts w:ascii="Times New Roman" w:eastAsia="Times New Roman" w:hAnsi="Times New Roman"/>
        </w:rPr>
        <w:t xml:space="preserve">hat is the problem with you; you want to say that but the true story is that even the permanent secretaries will do a better job than you and we do not even need or </w:t>
      </w:r>
      <w:r w:rsidRPr="00483BB9">
        <w:rPr>
          <w:rFonts w:ascii="Times New Roman" w:eastAsia="Times New Roman" w:hAnsi="Times New Roman"/>
        </w:rPr>
        <w:t>know your relevance. So,</w:t>
      </w:r>
      <w:r w:rsidR="00106D9F" w:rsidRPr="00483BB9">
        <w:rPr>
          <w:rFonts w:ascii="Times New Roman" w:eastAsia="Times New Roman" w:hAnsi="Times New Roman"/>
        </w:rPr>
        <w:t xml:space="preserve"> I want to thank the Prime Minister for having sacked you in advance. (</w:t>
      </w:r>
      <w:r w:rsidR="00106D9F" w:rsidRPr="00483BB9">
        <w:rPr>
          <w:rFonts w:ascii="Times New Roman" w:eastAsia="Times New Roman" w:hAnsi="Times New Roman"/>
          <w:i/>
        </w:rPr>
        <w:t>Laughter</w:t>
      </w:r>
      <w:r w:rsidR="00106D9F" w:rsidRPr="00483BB9">
        <w:rPr>
          <w:rFonts w:ascii="Times New Roman" w:eastAsia="Times New Roman" w:hAnsi="Times New Roman"/>
        </w:rPr>
        <w:t>)</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THE SPEAKER:</w:t>
      </w:r>
      <w:r w:rsidRPr="00483BB9">
        <w:rPr>
          <w:rFonts w:ascii="Times New Roman" w:eastAsia="Times New Roman" w:hAnsi="Times New Roman"/>
        </w:rPr>
        <w:t xml:space="preserve"> Hon. Nandala-Mafabi, you are being personal. (</w:t>
      </w:r>
      <w:r w:rsidRPr="00483BB9">
        <w:rPr>
          <w:rFonts w:ascii="Times New Roman" w:eastAsia="Times New Roman" w:hAnsi="Times New Roman"/>
          <w:i/>
        </w:rPr>
        <w:t>Laughter</w:t>
      </w:r>
      <w:r w:rsidRPr="00483BB9">
        <w:rPr>
          <w:rFonts w:ascii="Times New Roman" w:eastAsia="Times New Roman" w:hAnsi="Times New Roman"/>
        </w:rPr>
        <w:t>)</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rPr>
        <w:t>2.52</w:t>
      </w: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MR GEOFREY EKANYA (</w:t>
      </w:r>
      <w:hyperlink r:id="rId6" w:history="1"/>
      <w:r w:rsidRPr="00483BB9">
        <w:rPr>
          <w:rFonts w:ascii="Times New Roman" w:eastAsia="Times New Roman" w:hAnsi="Times New Roman"/>
          <w:b/>
        </w:rPr>
        <w:t>FDC, Tororo County, Tororo):</w:t>
      </w:r>
      <w:r w:rsidRPr="00483BB9">
        <w:rPr>
          <w:rFonts w:ascii="Times New Roman" w:eastAsia="Times New Roman" w:hAnsi="Times New Roman"/>
        </w:rPr>
        <w:t xml:space="preserve"> Thank you very much, Mr Speaker. Without revealing names, three ministers have moved their private and personal documents from offices even before the date tha</w:t>
      </w:r>
      <w:r w:rsidR="003E391E" w:rsidRPr="00483BB9">
        <w:rPr>
          <w:rFonts w:ascii="Times New Roman" w:eastAsia="Times New Roman" w:hAnsi="Times New Roman"/>
        </w:rPr>
        <w:t xml:space="preserve">t is constitutionally mandated. </w:t>
      </w:r>
      <w:r w:rsidRPr="00483BB9">
        <w:rPr>
          <w:rFonts w:ascii="Times New Roman" w:eastAsia="Times New Roman" w:hAnsi="Times New Roman"/>
        </w:rPr>
        <w:t>That really has caused instability in some off</w:t>
      </w:r>
      <w:r w:rsidR="003E391E" w:rsidRPr="00483BB9">
        <w:rPr>
          <w:rFonts w:ascii="Times New Roman" w:eastAsia="Times New Roman" w:hAnsi="Times New Roman"/>
        </w:rPr>
        <w:t>ices - documents are not moving!</w:t>
      </w:r>
      <w:r w:rsidRPr="00483BB9">
        <w:rPr>
          <w:rFonts w:ascii="Times New Roman" w:eastAsia="Times New Roman" w:hAnsi="Times New Roman"/>
        </w:rPr>
        <w:t xml:space="preserve"> So, really when we are asking this, we want the country to move forward. Thank you.</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MR MIGEREKO:</w:t>
      </w:r>
      <w:r w:rsidRPr="00483BB9">
        <w:rPr>
          <w:rFonts w:ascii="Times New Roman" w:eastAsia="Times New Roman" w:hAnsi="Times New Roman"/>
        </w:rPr>
        <w:t xml:space="preserve"> Mr Speaker, you have rightly guided on this matter. I have</w:t>
      </w:r>
      <w:r w:rsidR="003E391E" w:rsidRPr="00483BB9">
        <w:rPr>
          <w:rFonts w:ascii="Times New Roman" w:eastAsia="Times New Roman" w:hAnsi="Times New Roman"/>
        </w:rPr>
        <w:t xml:space="preserve"> nothing to add except to urge M</w:t>
      </w:r>
      <w:r w:rsidRPr="00483BB9">
        <w:rPr>
          <w:rFonts w:ascii="Times New Roman" w:eastAsia="Times New Roman" w:hAnsi="Times New Roman"/>
        </w:rPr>
        <w:t>embers to disregard the information given by hon. Nandala</w:t>
      </w:r>
      <w:r w:rsidR="00EB77BA" w:rsidRPr="00483BB9">
        <w:rPr>
          <w:rFonts w:ascii="Times New Roman" w:eastAsia="Times New Roman" w:hAnsi="Times New Roman"/>
        </w:rPr>
        <w:t xml:space="preserve">-Mafabi </w:t>
      </w:r>
      <w:r w:rsidRPr="00483BB9">
        <w:rPr>
          <w:rFonts w:ascii="Times New Roman" w:eastAsia="Times New Roman" w:hAnsi="Times New Roman"/>
        </w:rPr>
        <w:t>because he was just being himself. Thank you.</w:t>
      </w:r>
    </w:p>
    <w:p w:rsidR="00106D9F" w:rsidRPr="00483BB9" w:rsidRDefault="00106D9F" w:rsidP="00483BB9">
      <w:pPr>
        <w:spacing w:after="0" w:line="240" w:lineRule="auto"/>
        <w:jc w:val="both"/>
        <w:rPr>
          <w:rFonts w:ascii="Times New Roman" w:eastAsia="Times New Roman" w:hAnsi="Times New Roman"/>
        </w:rPr>
      </w:pPr>
    </w:p>
    <w:p w:rsidR="00106D9F" w:rsidRPr="00483BB9" w:rsidRDefault="00106D9F" w:rsidP="00483BB9">
      <w:pPr>
        <w:spacing w:after="0" w:line="240" w:lineRule="auto"/>
        <w:jc w:val="both"/>
        <w:rPr>
          <w:rFonts w:ascii="Times New Roman" w:eastAsia="Times New Roman" w:hAnsi="Times New Roman"/>
        </w:rPr>
      </w:pPr>
      <w:r w:rsidRPr="00483BB9">
        <w:rPr>
          <w:rFonts w:ascii="Times New Roman" w:eastAsia="Times New Roman" w:hAnsi="Times New Roman"/>
          <w:b/>
        </w:rPr>
        <w:t>THE SPEAKER:</w:t>
      </w:r>
      <w:r w:rsidRPr="00483BB9">
        <w:rPr>
          <w:rFonts w:ascii="Times New Roman" w:eastAsia="Times New Roman" w:hAnsi="Times New Roman"/>
        </w:rPr>
        <w:t xml:space="preserve"> Thank you very much, hon</w:t>
      </w:r>
      <w:r w:rsidR="00FB3272" w:rsidRPr="00483BB9">
        <w:rPr>
          <w:rFonts w:ascii="Times New Roman" w:eastAsia="Times New Roman" w:hAnsi="Times New Roman"/>
        </w:rPr>
        <w:t>. M</w:t>
      </w:r>
      <w:r w:rsidRPr="00483BB9">
        <w:rPr>
          <w:rFonts w:ascii="Times New Roman" w:eastAsia="Times New Roman" w:hAnsi="Times New Roman"/>
        </w:rPr>
        <w:t xml:space="preserve">embers. We are supposed to continue with the </w:t>
      </w:r>
      <w:r w:rsidR="00FB3272" w:rsidRPr="00483BB9">
        <w:rPr>
          <w:rFonts w:ascii="Times New Roman" w:eastAsia="Times New Roman" w:hAnsi="Times New Roman"/>
        </w:rPr>
        <w:t>C</w:t>
      </w:r>
      <w:r w:rsidRPr="00483BB9">
        <w:rPr>
          <w:rFonts w:ascii="Times New Roman" w:eastAsia="Times New Roman" w:hAnsi="Times New Roman"/>
        </w:rPr>
        <w:t xml:space="preserve">ommittee </w:t>
      </w:r>
      <w:r w:rsidR="00FB3272" w:rsidRPr="00483BB9">
        <w:rPr>
          <w:rFonts w:ascii="Times New Roman" w:eastAsia="Times New Roman" w:hAnsi="Times New Roman"/>
        </w:rPr>
        <w:t>S</w:t>
      </w:r>
      <w:r w:rsidRPr="00483BB9">
        <w:rPr>
          <w:rFonts w:ascii="Times New Roman" w:eastAsia="Times New Roman" w:hAnsi="Times New Roman"/>
        </w:rPr>
        <w:t xml:space="preserve">tage on the </w:t>
      </w:r>
      <w:r w:rsidR="00FB3272" w:rsidRPr="00483BB9">
        <w:rPr>
          <w:rFonts w:ascii="Times New Roman" w:eastAsia="Times New Roman" w:hAnsi="Times New Roman"/>
        </w:rPr>
        <w:t xml:space="preserve">PPDA amendment </w:t>
      </w:r>
      <w:r w:rsidRPr="00483BB9">
        <w:rPr>
          <w:rFonts w:ascii="Times New Roman" w:eastAsia="Times New Roman" w:hAnsi="Times New Roman"/>
        </w:rPr>
        <w:t>Bill but it appears, unfortunately, the numbers we have are not enough and I have nothing to do other than adjourn the House to tomorrow at 2.00 p.m.</w:t>
      </w:r>
    </w:p>
    <w:p w:rsidR="00106D9F" w:rsidRPr="00483BB9" w:rsidRDefault="00106D9F" w:rsidP="00483BB9">
      <w:pPr>
        <w:spacing w:after="0" w:line="240" w:lineRule="auto"/>
        <w:jc w:val="both"/>
        <w:rPr>
          <w:rFonts w:ascii="Times New Roman" w:eastAsia="Times New Roman" w:hAnsi="Times New Roman"/>
        </w:rPr>
      </w:pPr>
    </w:p>
    <w:p w:rsidR="007108A2" w:rsidRPr="00483BB9" w:rsidRDefault="00106D9F" w:rsidP="00483BB9">
      <w:pPr>
        <w:spacing w:after="0" w:line="240" w:lineRule="auto"/>
        <w:jc w:val="center"/>
        <w:rPr>
          <w:rFonts w:ascii="Times New Roman" w:eastAsia="Times New Roman" w:hAnsi="Times New Roman"/>
        </w:rPr>
      </w:pPr>
      <w:r w:rsidRPr="00483BB9">
        <w:rPr>
          <w:rFonts w:ascii="Times New Roman" w:eastAsia="Times New Roman" w:hAnsi="Times New Roman"/>
          <w:i/>
        </w:rPr>
        <w:t>(The House rose at 2.54 p.m. and adjourned until Tuesday, 10 May 2011 at 2.00 p.m.)</w:t>
      </w:r>
    </w:p>
    <w:sectPr w:rsidR="007108A2" w:rsidRPr="00483BB9" w:rsidSect="001243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E4" w:rsidRDefault="006152E4" w:rsidP="004E2BB9">
      <w:pPr>
        <w:spacing w:after="0" w:line="240" w:lineRule="auto"/>
      </w:pPr>
      <w:r>
        <w:separator/>
      </w:r>
    </w:p>
  </w:endnote>
  <w:endnote w:type="continuationSeparator" w:id="1">
    <w:p w:rsidR="006152E4" w:rsidRDefault="006152E4" w:rsidP="004E2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548"/>
      <w:docPartObj>
        <w:docPartGallery w:val="Page Numbers (Bottom of Page)"/>
        <w:docPartUnique/>
      </w:docPartObj>
    </w:sdtPr>
    <w:sdtContent>
      <w:p w:rsidR="004E2BB9" w:rsidRDefault="004E2BB9">
        <w:pPr>
          <w:pStyle w:val="Footer"/>
          <w:jc w:val="center"/>
        </w:pPr>
        <w:fldSimple w:instr=" PAGE   \* MERGEFORMAT ">
          <w:r w:rsidR="00BC787E">
            <w:rPr>
              <w:noProof/>
            </w:rPr>
            <w:t>3</w:t>
          </w:r>
        </w:fldSimple>
      </w:p>
    </w:sdtContent>
  </w:sdt>
  <w:p w:rsidR="004E2BB9" w:rsidRDefault="004E2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E4" w:rsidRDefault="006152E4" w:rsidP="004E2BB9">
      <w:pPr>
        <w:spacing w:after="0" w:line="240" w:lineRule="auto"/>
      </w:pPr>
      <w:r>
        <w:separator/>
      </w:r>
    </w:p>
  </w:footnote>
  <w:footnote w:type="continuationSeparator" w:id="1">
    <w:p w:rsidR="006152E4" w:rsidRDefault="006152E4" w:rsidP="004E2B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6D9F"/>
    <w:rsid w:val="00082DC9"/>
    <w:rsid w:val="00106D9F"/>
    <w:rsid w:val="001408D0"/>
    <w:rsid w:val="002F7C26"/>
    <w:rsid w:val="003250C8"/>
    <w:rsid w:val="00365389"/>
    <w:rsid w:val="003B3214"/>
    <w:rsid w:val="003E391E"/>
    <w:rsid w:val="00483BB9"/>
    <w:rsid w:val="00490326"/>
    <w:rsid w:val="004B1255"/>
    <w:rsid w:val="004E2BB9"/>
    <w:rsid w:val="00524462"/>
    <w:rsid w:val="006152E4"/>
    <w:rsid w:val="00615923"/>
    <w:rsid w:val="006721E2"/>
    <w:rsid w:val="006A39CE"/>
    <w:rsid w:val="007108A2"/>
    <w:rsid w:val="00801925"/>
    <w:rsid w:val="00847B7D"/>
    <w:rsid w:val="0085479F"/>
    <w:rsid w:val="008C5C59"/>
    <w:rsid w:val="009252B0"/>
    <w:rsid w:val="00955D16"/>
    <w:rsid w:val="00B7454B"/>
    <w:rsid w:val="00B92FFB"/>
    <w:rsid w:val="00BC787E"/>
    <w:rsid w:val="00E13963"/>
    <w:rsid w:val="00EB77BA"/>
    <w:rsid w:val="00EE4A5C"/>
    <w:rsid w:val="00FB3272"/>
    <w:rsid w:val="00FC5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9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2BB9"/>
    <w:rPr>
      <w:rFonts w:ascii="Calibri" w:eastAsia="Calibri" w:hAnsi="Calibri" w:cs="Times New Roman"/>
      <w:lang w:val="en-GB"/>
    </w:rPr>
  </w:style>
  <w:style w:type="paragraph" w:styleId="Footer">
    <w:name w:val="footer"/>
    <w:basedOn w:val="Normal"/>
    <w:link w:val="FooterChar"/>
    <w:uiPriority w:val="99"/>
    <w:unhideWhenUsed/>
    <w:rsid w:val="004E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BB9"/>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liament.go.ug/mpdata/mps.hei?p=f&amp;n=t&amp;details=t&amp;j=76&amp;const=Tororo++County&amp;dist_id=27&amp;distname=Toro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Parliament</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Namrose</dc:creator>
  <cp:lastModifiedBy>nakitto</cp:lastModifiedBy>
  <cp:revision>5</cp:revision>
  <dcterms:created xsi:type="dcterms:W3CDTF">2120-05-10T14:38:00Z</dcterms:created>
  <dcterms:modified xsi:type="dcterms:W3CDTF">2120-05-10T14:52:00Z</dcterms:modified>
</cp:coreProperties>
</file>